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503F" w14:textId="77777777" w:rsidR="00411449" w:rsidRDefault="00411449" w:rsidP="00411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обращения об увековечении памяти погибшего </w:t>
      </w:r>
    </w:p>
    <w:p w14:paraId="6B9C66A3" w14:textId="77777777" w:rsidR="00411449" w:rsidRDefault="00411449" w:rsidP="00411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защите Отечества</w:t>
      </w:r>
    </w:p>
    <w:p w14:paraId="6A1A6EAD" w14:textId="77777777" w:rsidR="00411449" w:rsidRPr="003D21E3" w:rsidRDefault="00411449" w:rsidP="00411449">
      <w:pPr>
        <w:spacing w:after="0"/>
        <w:jc w:val="center"/>
        <w:rPr>
          <w:sz w:val="28"/>
          <w:szCs w:val="28"/>
        </w:rPr>
      </w:pPr>
    </w:p>
    <w:p w14:paraId="1314DF9B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9B8D" wp14:editId="691F390D">
                <wp:simplePos x="0" y="0"/>
                <wp:positionH relativeFrom="column">
                  <wp:posOffset>3609340</wp:posOffset>
                </wp:positionH>
                <wp:positionV relativeFrom="paragraph">
                  <wp:posOffset>26670</wp:posOffset>
                </wp:positionV>
                <wp:extent cx="2514600" cy="419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96D7" w14:textId="77777777" w:rsidR="00411449" w:rsidRPr="006D7145" w:rsidRDefault="00411449" w:rsidP="0041144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71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Главе администрации____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9B8D" id="_x0000_t202" coordsize="21600,21600" o:spt="202" path="m0,0l0,21600,21600,21600,21600,0xe">
                <v:stroke joinstyle="miter"/>
                <v:path gradientshapeok="t" o:connecttype="rect"/>
              </v:shapetype>
              <v:shape id="_x041f__x043e__x043b__x0435__x0020_1" o:spid="_x0000_s1026" type="#_x0000_t202" style="position:absolute;left:0;text-align:left;margin-left:284.2pt;margin-top:2.1pt;width:19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" fillcolor="white [3201]" stroked="f" strokeweight=".5pt">
                <v:textbox>
                  <w:txbxContent>
                    <w:p w14:paraId="6DDC96D7" w14:textId="77777777" w:rsidR="00411449" w:rsidRPr="006D7145" w:rsidRDefault="00411449" w:rsidP="0041144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7145">
                        <w:rPr>
                          <w:rFonts w:ascii="Times New Roman" w:hAnsi="Times New Roman" w:cs="Times New Roman"/>
                          <w:sz w:val="28"/>
                        </w:rPr>
                        <w:t>Главе администрации____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D30158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7641D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86987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Иванова Степана Петровича,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F53457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Пензенская обл.,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г.Кузнецк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5AE57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увековечении памяти погибшего при защите Отечества  </w:t>
      </w:r>
    </w:p>
    <w:p w14:paraId="355E3D69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BE15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дед, красноармеец 319-й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Иван Иванович, в ходе боёв в Калининской области был убит 20.01.1944 г., первоначально захоронен в районе д.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Киселевичи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Новосокольнического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Калининской обл. В соответствии с информацией из воинского захоронения (ID 261121349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67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захоронения в ВМЦ 60-239</w:t>
      </w: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ОБД «Мемориал» останки воинов из первоначального места захоронения были перенесены в братскую могилу, расположенную в  д.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Теренино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Новосокольнического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Псковской обл. В поименном списке данного захоронения фамилия моего деда не значится.</w:t>
      </w:r>
    </w:p>
    <w:p w14:paraId="2F971CC6" w14:textId="77777777" w:rsidR="00411449" w:rsidRPr="003D21E3" w:rsidRDefault="00411449" w:rsidP="00411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11 Закона Российской Федерации от 14.01.1993 г. № 4292-1 «Об увековечении памяти погибших при защите Отечества», Указом Президента Российской Федерации от 22.01.2006 г. № 37 «Вопросы увековечения памяти погибших при защите Отечества», Постановлением Правительства Российской Федерации от 26.11.2007 г. № 802 «О мерах по реализации Указа Президента Российской Федерации от 22.01.2006 г. № 37 «Вопросы увековечения памяти погибших при защите Отечества» прошу увековечить память Иванова Ивана Ивановича на братской могиле д.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Теренино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Новосокольнического</w:t>
      </w:r>
      <w:proofErr w:type="spellEnd"/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Псковской обл.</w:t>
      </w:r>
    </w:p>
    <w:p w14:paraId="53379632" w14:textId="77777777" w:rsidR="00411449" w:rsidRDefault="00411449" w:rsidP="00411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D3D5" w14:textId="77777777" w:rsidR="00411449" w:rsidRPr="003D21E3" w:rsidRDefault="00411449" w:rsidP="00411449">
      <w:pPr>
        <w:spacing w:after="0"/>
        <w:rPr>
          <w:sz w:val="28"/>
          <w:szCs w:val="28"/>
        </w:rPr>
      </w:pPr>
      <w:r w:rsidRPr="003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_____________________ Иванов Степан Петрович.</w:t>
      </w:r>
    </w:p>
    <w:p w14:paraId="409059C9" w14:textId="77777777" w:rsidR="00411449" w:rsidRPr="003D21E3" w:rsidRDefault="00411449" w:rsidP="00411449">
      <w:pPr>
        <w:rPr>
          <w:sz w:val="28"/>
          <w:szCs w:val="28"/>
        </w:rPr>
      </w:pPr>
    </w:p>
    <w:p w14:paraId="7CD151D4" w14:textId="77777777" w:rsidR="00411449" w:rsidRPr="006704D1" w:rsidRDefault="00411449" w:rsidP="00411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4D1">
        <w:rPr>
          <w:rFonts w:ascii="Times New Roman" w:hAnsi="Times New Roman" w:cs="Times New Roman"/>
          <w:sz w:val="28"/>
          <w:szCs w:val="28"/>
        </w:rPr>
        <w:t xml:space="preserve">Приложение: копии документов, подтверждающих гибель солдата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D1">
        <w:rPr>
          <w:rFonts w:ascii="Times New Roman" w:hAnsi="Times New Roman" w:cs="Times New Roman"/>
          <w:sz w:val="28"/>
          <w:szCs w:val="28"/>
        </w:rPr>
        <w:t>и т.п.</w:t>
      </w:r>
    </w:p>
    <w:p w14:paraId="053D1BBE" w14:textId="77777777" w:rsidR="00411449" w:rsidRPr="003D21E3" w:rsidRDefault="00411449" w:rsidP="00411449">
      <w:pPr>
        <w:rPr>
          <w:sz w:val="28"/>
          <w:szCs w:val="28"/>
        </w:rPr>
      </w:pPr>
    </w:p>
    <w:p w14:paraId="145E06E4" w14:textId="77777777" w:rsidR="00B9008C" w:rsidRDefault="00411449">
      <w:bookmarkStart w:id="0" w:name="_GoBack"/>
      <w:bookmarkEnd w:id="0"/>
    </w:p>
    <w:sectPr w:rsidR="00B9008C" w:rsidSect="00AA11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49"/>
    <w:rsid w:val="000C27DA"/>
    <w:rsid w:val="00411449"/>
    <w:rsid w:val="00A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90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2020-06-25T12:02:00Z</dcterms:created>
  <dcterms:modified xsi:type="dcterms:W3CDTF">2020-06-25T12:02:00Z</dcterms:modified>
</cp:coreProperties>
</file>